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rPr>
      </w:pPr>
      <w:bookmarkStart w:id="0" w:name="_GoBack"/>
      <w:r>
        <w:rPr>
          <w:rFonts w:hint="eastAsia" w:ascii="微软雅黑" w:hAnsi="微软雅黑" w:eastAsia="微软雅黑" w:cs="微软雅黑"/>
          <w:b/>
          <w:i w:val="0"/>
          <w:caps w:val="0"/>
          <w:color w:val="0C826A"/>
          <w:spacing w:val="0"/>
          <w:sz w:val="36"/>
          <w:szCs w:val="36"/>
          <w:shd w:val="clear" w:fill="FFFFFF"/>
        </w:rPr>
        <w:t>JC-WD1</w:t>
      </w:r>
      <w:bookmarkEnd w:id="0"/>
      <w:r>
        <w:rPr>
          <w:rFonts w:hint="eastAsia" w:ascii="微软雅黑" w:hAnsi="微软雅黑" w:eastAsia="微软雅黑" w:cs="微软雅黑"/>
          <w:b/>
          <w:i w:val="0"/>
          <w:caps w:val="0"/>
          <w:color w:val="0C826A"/>
          <w:spacing w:val="0"/>
          <w:sz w:val="36"/>
          <w:szCs w:val="36"/>
          <w:shd w:val="clear" w:fill="FFFFFF"/>
        </w:rPr>
        <w:t>叶片温度计</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493645" cy="1608455"/>
            <wp:effectExtent l="0" t="0" r="1905" b="10795"/>
            <wp:docPr id="14" name="图片 14" descr="C:\Users\Administrator\Desktop\cod101\1573804337.jpg157380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cod101\1573804337.jpg1573804337"/>
                    <pic:cNvPicPr>
                      <a:picLocks noChangeAspect="1"/>
                    </pic:cNvPicPr>
                  </pic:nvPicPr>
                  <pic:blipFill>
                    <a:blip r:embed="rId10"/>
                    <a:srcRect/>
                    <a:stretch>
                      <a:fillRect/>
                    </a:stretch>
                  </pic:blipFill>
                  <pic:spPr>
                    <a:xfrm>
                      <a:off x="0" y="0"/>
                      <a:ext cx="2493645" cy="1608455"/>
                    </a:xfrm>
                    <a:prstGeom prst="rect">
                      <a:avLst/>
                    </a:prstGeom>
                  </pic:spPr>
                </pic:pic>
              </a:graphicData>
            </a:graphic>
          </wp:inline>
        </w:drawing>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叶片是植物的主体部分，植物叶片的自身温度可以体现出植物的生长状态。同时叶片温度也是植物光合作用、蒸腾作用的重要参数及叶片温度是否正常可以反映出植物植物呼吸散热功能是否正常。叶片温度还可以反映出植物水分盈亏状态。所有测量叶片的温度对了解植物的生理状况有重要的作用。JC-WD1叶片温度计采用K型测温探头，可准确的测量出植物叶片的温度。</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1、温度量程：-50~100℃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2、分辨率：:0.1℃</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3、误差：±0.5%±1℃</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4、尺寸:65*76*43 mm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5、重量：403 g</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1、K型温度探头测温，分辨率准确到0.1℃ ，热电偶温度补偿功能，确保测量的准确性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2、读数输出℃ ，自动关机模式（睡眠模式），以延长电池寿命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3、最大数据保持和数据保持， 热电偶探头可更换</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Style w:val="9"/>
          <w:rFonts w:hint="eastAsia" w:ascii="微软雅黑" w:hAnsi="微软雅黑" w:eastAsia="微软雅黑" w:cs="微软雅黑"/>
          <w:i w:val="0"/>
          <w:caps w:val="0"/>
          <w:color w:val="0B876F"/>
          <w:spacing w:val="0"/>
          <w:sz w:val="24"/>
          <w:szCs w:val="24"/>
          <w:shd w:val="clear" w:fill="FFFFFF"/>
        </w:rPr>
      </w:pP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309F"/>
    <w:multiLevelType w:val="singleLevel"/>
    <w:tmpl w:val="1FB430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BB7517"/>
    <w:rsid w:val="11BA6177"/>
    <w:rsid w:val="14B5501D"/>
    <w:rsid w:val="1E8E1D5C"/>
    <w:rsid w:val="204047D9"/>
    <w:rsid w:val="22C56A06"/>
    <w:rsid w:val="22CE3408"/>
    <w:rsid w:val="251F6D09"/>
    <w:rsid w:val="25AA76C3"/>
    <w:rsid w:val="2996185D"/>
    <w:rsid w:val="2B5434B0"/>
    <w:rsid w:val="2D274C00"/>
    <w:rsid w:val="342226E9"/>
    <w:rsid w:val="37716D1B"/>
    <w:rsid w:val="38C14B71"/>
    <w:rsid w:val="3E295531"/>
    <w:rsid w:val="40C3615C"/>
    <w:rsid w:val="417620C0"/>
    <w:rsid w:val="45475EEF"/>
    <w:rsid w:val="46716EB1"/>
    <w:rsid w:val="4723416C"/>
    <w:rsid w:val="4BC2275E"/>
    <w:rsid w:val="4E2E4DFB"/>
    <w:rsid w:val="4F91277F"/>
    <w:rsid w:val="502F19F8"/>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2020-03-27T01:02:28Z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