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JC-TY02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标准型土壤养分测定仪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8748672 (1).jpg155874867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8672 (1).jpg1558748672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JC-TY02标准型土壤养分速测仪是我公司根据国家有关土壤检验的标准方法，结合快速检测方法研制出的一款土壤定量分析仪器，可广泛应用于检测以下项目：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土壤养分：▲ 铵态氮、速效磷、速效钾、水份、有机质、酸碱度(pH试纸法)、以及钙、镁、硫、硼、氯、硅等各种中微量元素（扩展）；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肥料养分：▲ 单质化肥中的氮、磷、钾； ▲ 复(混)合肥及尿素中的铵态氮、磷、钾； ▲ 有机肥中速效氮、速效磷、速效钾、全氮、全磷、全钾、pH、有机质等。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1、电源：交流电：180V～240V、50赫兹；直流电：12V+5V（可接车载电源）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2、量程及分辨率：0.001-9999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3、稳定性：三分钟内漂移小于0.003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4、线性误差：≤3%（0.03，硫酸铜检测）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5、重复性误差：≤0.5%（0.005，重铬酸钾溶液）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6、灵敏度：红光≥4.5 ×10-5 蓝光≥3.17×10-3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7、波长范围：红光620±8nm 蓝光440±8nm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8、土壤水分技术参数水分单位：﹪（g／100g）含水率测试范围：0-100﹪ 精度：±0.5﹪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9、土壤中速效N、P、K三种养分一次性同时浸提测定、科学推荐施肥量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10、肥料中氮（N）、磷（P）、钾（K）等养分同时、快速、准确检测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11、测试速度：测一个土样（N、P、K）≤30分钟（含前处理时间）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12、可同时检测8个土样≤1个小时（含前处理时间）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13、数据打印：内置一键式热敏打印机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1、比色槽部分采用单通道、双光路设计，无机械位移及磨损，光路测试定位准确，保证测定结果精度。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2、微电脑控制，数字化线路、程序化设计，交直流两用，可野外流动测试，较大程度降低操作者的失误和劳动强度。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3、中文液晶显示器，操作及读取数据方便直观。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4、分辨率：0.001，触摸式按键，内置热敏打印机，可打印测试结果。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5、采用高亮度 LED 灯作为光源，硅半导体作为信号接收系统。光源稳定，一致性好。具有低功耗、可靠性高，响应速度快等优点。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6、《机箱/药剂一体式铝合金机箱》设计，便于携带、坚固耐用，配套成品药剂。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7、配套专家施肥系统数据，可对百余种农业、果树、 经济作物的目标产量科学计算推荐施肥量。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8、测试数据可存储、查询、打印。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9、内置一键式热敏打印机，直接打印检测结果。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59E272B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