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</w:rPr>
        <w:t>JC-SLY微电脑自动数粒仪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一、产品介绍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JC-SLY系列仪器可对各类粮食作物进行自动计数，在农科院等各大高校、种子系统、粮食部门中考察种子指标，测量千粒种有重要应用。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二、产品参数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数粒范围：中小样品颗粒：0.7~4mm×0.7~12mm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               大样品颗粒：3~10mm×3~12mm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计数精度：大中颗粒2/1000(依速度而定)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                小颗粒：4/1000(依速度而定)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计数速度：≥1000粒/3分钟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计数范围：五位1~99999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电源：220V 50HZ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连续工作时间：≥5小时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tbl>
      <w:tblPr>
        <w:tblW w:w="8833" w:type="dxa"/>
        <w:jc w:val="center"/>
        <w:tblInd w:w="687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7"/>
        <w:gridCol w:w="2554"/>
        <w:gridCol w:w="2359"/>
        <w:gridCol w:w="222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7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2554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JC-SLY-A</w:t>
            </w:r>
          </w:p>
        </w:tc>
        <w:tc>
          <w:tcPr>
            <w:tcW w:w="2359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JC-SLY-B</w:t>
            </w:r>
          </w:p>
        </w:tc>
        <w:tc>
          <w:tcPr>
            <w:tcW w:w="222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JC-SLY-C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7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功能区别</w:t>
            </w:r>
          </w:p>
        </w:tc>
        <w:tc>
          <w:tcPr>
            <w:tcW w:w="2554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专数水稻，小麦,油菜，蔬菜，烟草等中小粒种子。</w:t>
            </w:r>
          </w:p>
        </w:tc>
        <w:tc>
          <w:tcPr>
            <w:tcW w:w="2359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专数玉米，大豆类，葵花等大粒种子。</w:t>
            </w:r>
          </w:p>
        </w:tc>
        <w:tc>
          <w:tcPr>
            <w:tcW w:w="222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大中小粒种子通用型。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产品特点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1、微电脑自动控制，触摸式按键，人性化的设计，完全自动化操作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2、LED显示设定数字和实际数字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3、数粒速度快慢可调，无噪音，精度高，圆形及长形种子均适用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4、具有电路自整，速度可调，设置查看，任意计数，预置自停等功能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5、整机全金属外壳，外形新颖美观、坚固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6、该仪器独有的振动系统自动断电保护功能，节能环保，大大延长仪器的使用寿命！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A85B2"/>
    <w:multiLevelType w:val="singleLevel"/>
    <w:tmpl w:val="2B7A85B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0639BC"/>
    <w:rsid w:val="00212766"/>
    <w:rsid w:val="02141109"/>
    <w:rsid w:val="021F4A35"/>
    <w:rsid w:val="02DB307A"/>
    <w:rsid w:val="03714D98"/>
    <w:rsid w:val="04633F5C"/>
    <w:rsid w:val="0651027B"/>
    <w:rsid w:val="09395212"/>
    <w:rsid w:val="09FB24CA"/>
    <w:rsid w:val="0AC07E6F"/>
    <w:rsid w:val="0BA52511"/>
    <w:rsid w:val="0C6E05C1"/>
    <w:rsid w:val="0CE54152"/>
    <w:rsid w:val="0D7766F2"/>
    <w:rsid w:val="0E2D711D"/>
    <w:rsid w:val="0E4E6FA7"/>
    <w:rsid w:val="11BA6177"/>
    <w:rsid w:val="125F2448"/>
    <w:rsid w:val="12A416A2"/>
    <w:rsid w:val="12C52445"/>
    <w:rsid w:val="14B5501D"/>
    <w:rsid w:val="157C1376"/>
    <w:rsid w:val="165D4870"/>
    <w:rsid w:val="19985193"/>
    <w:rsid w:val="1B6D3EFC"/>
    <w:rsid w:val="1B9B5A6D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4650725"/>
    <w:rsid w:val="251F6D09"/>
    <w:rsid w:val="2554651E"/>
    <w:rsid w:val="25AA76C3"/>
    <w:rsid w:val="28872FB9"/>
    <w:rsid w:val="28C77E12"/>
    <w:rsid w:val="291432EF"/>
    <w:rsid w:val="2996185D"/>
    <w:rsid w:val="29A76067"/>
    <w:rsid w:val="2A302F3C"/>
    <w:rsid w:val="2A911E86"/>
    <w:rsid w:val="2B037BAF"/>
    <w:rsid w:val="2B5434B0"/>
    <w:rsid w:val="2D017C51"/>
    <w:rsid w:val="2D3B749D"/>
    <w:rsid w:val="2D3F0E3B"/>
    <w:rsid w:val="2D4452A8"/>
    <w:rsid w:val="2DA46C55"/>
    <w:rsid w:val="2E5E6DB6"/>
    <w:rsid w:val="315E2D19"/>
    <w:rsid w:val="342226E9"/>
    <w:rsid w:val="34FA1BC4"/>
    <w:rsid w:val="37617CE4"/>
    <w:rsid w:val="37716D1B"/>
    <w:rsid w:val="38C14B71"/>
    <w:rsid w:val="39CC34D1"/>
    <w:rsid w:val="3BD8650E"/>
    <w:rsid w:val="3C6C3AED"/>
    <w:rsid w:val="3D041AA7"/>
    <w:rsid w:val="3D9405C4"/>
    <w:rsid w:val="3F1805FC"/>
    <w:rsid w:val="3F404EC9"/>
    <w:rsid w:val="3FC76B47"/>
    <w:rsid w:val="40A01748"/>
    <w:rsid w:val="40C3615C"/>
    <w:rsid w:val="416E213E"/>
    <w:rsid w:val="417620C0"/>
    <w:rsid w:val="43450C6E"/>
    <w:rsid w:val="446311B5"/>
    <w:rsid w:val="44B55D21"/>
    <w:rsid w:val="45475EEF"/>
    <w:rsid w:val="46325360"/>
    <w:rsid w:val="46716EB1"/>
    <w:rsid w:val="46FB5EB3"/>
    <w:rsid w:val="4723416C"/>
    <w:rsid w:val="474629EC"/>
    <w:rsid w:val="48450682"/>
    <w:rsid w:val="487929C5"/>
    <w:rsid w:val="4A3E0C21"/>
    <w:rsid w:val="4B5A567A"/>
    <w:rsid w:val="4BC2275E"/>
    <w:rsid w:val="4E2E4DFB"/>
    <w:rsid w:val="4EEF1699"/>
    <w:rsid w:val="4EF2274D"/>
    <w:rsid w:val="4F2C5B8D"/>
    <w:rsid w:val="4F91277F"/>
    <w:rsid w:val="502F19F8"/>
    <w:rsid w:val="5112111B"/>
    <w:rsid w:val="512A5508"/>
    <w:rsid w:val="51FA1E7E"/>
    <w:rsid w:val="524012BB"/>
    <w:rsid w:val="52783A98"/>
    <w:rsid w:val="54804193"/>
    <w:rsid w:val="55014756"/>
    <w:rsid w:val="554756EA"/>
    <w:rsid w:val="5550244D"/>
    <w:rsid w:val="55744786"/>
    <w:rsid w:val="55A1689B"/>
    <w:rsid w:val="567E64B8"/>
    <w:rsid w:val="56B26E75"/>
    <w:rsid w:val="57FF6F4B"/>
    <w:rsid w:val="583B005C"/>
    <w:rsid w:val="58BD243F"/>
    <w:rsid w:val="595C76D6"/>
    <w:rsid w:val="598139F6"/>
    <w:rsid w:val="59B648F1"/>
    <w:rsid w:val="5A7D72C8"/>
    <w:rsid w:val="5AAC36F2"/>
    <w:rsid w:val="5E0440A7"/>
    <w:rsid w:val="5E0D58BF"/>
    <w:rsid w:val="5E4149EF"/>
    <w:rsid w:val="605B7427"/>
    <w:rsid w:val="60B279DD"/>
    <w:rsid w:val="60CA5205"/>
    <w:rsid w:val="6142172A"/>
    <w:rsid w:val="61F908B6"/>
    <w:rsid w:val="6255577B"/>
    <w:rsid w:val="63200D45"/>
    <w:rsid w:val="63565C5C"/>
    <w:rsid w:val="644B5AD1"/>
    <w:rsid w:val="655F3C99"/>
    <w:rsid w:val="67104004"/>
    <w:rsid w:val="67F21169"/>
    <w:rsid w:val="68500542"/>
    <w:rsid w:val="68841DF0"/>
    <w:rsid w:val="695E144A"/>
    <w:rsid w:val="696218A2"/>
    <w:rsid w:val="6A6A56A5"/>
    <w:rsid w:val="6C5C0A74"/>
    <w:rsid w:val="6DE1500C"/>
    <w:rsid w:val="6DED57D9"/>
    <w:rsid w:val="6E937D8A"/>
    <w:rsid w:val="713F2BB6"/>
    <w:rsid w:val="716B574E"/>
    <w:rsid w:val="719F4583"/>
    <w:rsid w:val="71DF148F"/>
    <w:rsid w:val="722651F7"/>
    <w:rsid w:val="733D1C5A"/>
    <w:rsid w:val="73CB4136"/>
    <w:rsid w:val="74C656BE"/>
    <w:rsid w:val="766C3FDC"/>
    <w:rsid w:val="76DD5D44"/>
    <w:rsid w:val="77310BA1"/>
    <w:rsid w:val="77666065"/>
    <w:rsid w:val="78F533E3"/>
    <w:rsid w:val="7A262D8B"/>
    <w:rsid w:val="7B790203"/>
    <w:rsid w:val="7BAE63FA"/>
    <w:rsid w:val="7C2F3DD0"/>
    <w:rsid w:val="7D61516B"/>
    <w:rsid w:val="7DD25922"/>
    <w:rsid w:val="7E5D686C"/>
    <w:rsid w:val="7E8D4746"/>
    <w:rsid w:val="7F1E4FD6"/>
    <w:rsid w:val="7F73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2020-04-14T09:17:06Z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