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/>
          <w:color w:val="548235" w:themeColor="accent6" w:themeShade="BF"/>
          <w:sz w:val="36"/>
          <w:szCs w:val="36"/>
          <w:vertAlign w:val="baseline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恒温孵育器</w:t>
      </w: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JC-FD200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left"/>
        <w:textAlignment w:val="auto"/>
        <w:outlineLvl w:val="9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left"/>
        <w:textAlignment w:val="auto"/>
        <w:outlineLvl w:val="9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color w:val="0C826A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20955</wp:posOffset>
            </wp:positionV>
            <wp:extent cx="2999740" cy="1847850"/>
            <wp:effectExtent l="0" t="0" r="10160" b="0"/>
            <wp:wrapSquare wrapText="bothSides"/>
            <wp:docPr id="2" name="图片 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标题-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9974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left"/>
        <w:textAlignment w:val="auto"/>
        <w:outlineLvl w:val="9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left"/>
        <w:textAlignment w:val="auto"/>
        <w:outlineLvl w:val="9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left"/>
        <w:textAlignment w:val="auto"/>
        <w:outlineLvl w:val="9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left"/>
        <w:textAlignment w:val="auto"/>
        <w:outlineLvl w:val="9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left"/>
        <w:textAlignment w:val="auto"/>
        <w:outlineLvl w:val="9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left"/>
        <w:textAlignment w:val="auto"/>
        <w:outlineLvl w:val="9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left"/>
        <w:textAlignment w:val="auto"/>
        <w:outlineLvl w:val="9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1.仪器尺寸(mm)：365×210×150，净重：4.5kg；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2.检测卡恒温孵育器可有效消除环境温度对检测结果的影响，提升检测结果的准确度 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3.恒温孵育器可同时孵育11个检测卡，温度可调范围：室温+5℃~105℃，使用时设置温度为恒温37℃，自带温度提示功能；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4.具有自动倒计时，孵育结束后，自动蜂鸣报警；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5.时间设置：最长99h59min，升温时间：≤3min (从室温升至37℃)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6.温度稳定性@100℃：≤0.5℃ ，温度均一性：模块内@37℃：±0.2℃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7.显示精度：±0.1℃ 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both"/>
        <w:textAlignment w:val="auto"/>
        <w:outlineLvl w:val="9"/>
        <w:rPr>
          <w:rStyle w:val="9"/>
          <w:rFonts w:hint="eastAsia" w:ascii="微软雅黑" w:hAnsi="微软雅黑" w:eastAsia="微软雅黑" w:cs="微软雅黑"/>
          <w:i w:val="0"/>
          <w:caps w:val="0"/>
          <w:color w:val="0C826A"/>
          <w:spacing w:val="0"/>
          <w:sz w:val="24"/>
          <w:szCs w:val="24"/>
          <w:shd w:val="clear" w:fill="FFFFFF"/>
          <w:lang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C826A"/>
          <w:spacing w:val="0"/>
          <w:sz w:val="24"/>
          <w:szCs w:val="24"/>
          <w:shd w:val="clear" w:fill="FFFFFF"/>
          <w:lang w:eastAsia="zh-CN"/>
        </w:rPr>
        <w:t>如需产品操作视频，请与我们联系。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outlineLvl w:val="9"/>
        <w:rPr>
          <w:rStyle w:val="9"/>
          <w:rFonts w:hint="eastAsia" w:ascii="微软雅黑" w:hAnsi="微软雅黑" w:eastAsia="微软雅黑" w:cs="微软雅黑"/>
          <w:i w:val="0"/>
          <w:caps w:val="0"/>
          <w:color w:val="0C826A"/>
          <w:spacing w:val="0"/>
          <w:sz w:val="24"/>
          <w:szCs w:val="24"/>
          <w:shd w:val="clear" w:fill="FFFFFF"/>
          <w:lang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C826A"/>
          <w:spacing w:val="0"/>
          <w:sz w:val="24"/>
          <w:szCs w:val="24"/>
          <w:shd w:val="clear" w:fill="FFFFFF"/>
        </w:rPr>
        <w:t>聚创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C826A"/>
          <w:spacing w:val="0"/>
          <w:sz w:val="24"/>
          <w:szCs w:val="24"/>
          <w:shd w:val="clear" w:fill="FFFFFF"/>
          <w:lang w:val="en-US"/>
        </w:rPr>
        <w:t>嘉恒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C826A"/>
          <w:spacing w:val="0"/>
          <w:sz w:val="24"/>
          <w:szCs w:val="24"/>
          <w:shd w:val="clear" w:fill="FFFFFF"/>
        </w:rPr>
        <w:t>为您提供全面的技术支持和完善的售后服务！详情咨询：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C826A"/>
          <w:spacing w:val="0"/>
          <w:sz w:val="24"/>
          <w:szCs w:val="24"/>
          <w:shd w:val="clear" w:fill="FFFFFF"/>
          <w:lang w:val="en-US"/>
        </w:rPr>
        <w:t>400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C826A"/>
          <w:spacing w:val="0"/>
          <w:sz w:val="24"/>
          <w:szCs w:val="24"/>
          <w:shd w:val="clear" w:fill="FFFFFF"/>
        </w:rPr>
        <w:t>-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C826A"/>
          <w:spacing w:val="0"/>
          <w:sz w:val="24"/>
          <w:szCs w:val="24"/>
          <w:shd w:val="clear" w:fill="FFFFFF"/>
          <w:lang w:val="en-US"/>
        </w:rPr>
        <w:t>0532-373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C826A"/>
          <w:spacing w:val="0"/>
          <w:sz w:val="24"/>
          <w:szCs w:val="24"/>
          <w:shd w:val="clear" w:fill="FFFFFF"/>
          <w:lang w:eastAsia="zh-CN"/>
        </w:rPr>
        <w:t>！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C826A"/>
          <w:sz w:val="24"/>
          <w:szCs w:val="24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644" w:left="1134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4962525</wp:posOffset>
              </wp:positionH>
              <wp:positionV relativeFrom="paragraph">
                <wp:posOffset>4445</wp:posOffset>
              </wp:positionV>
              <wp:extent cx="39751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51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390.75pt;margin-top:0.35pt;height:21.9pt;width:31.3pt;mso-position-horizontal-relative:margin;z-index:251664384;mso-width-relative:page;mso-height-relative:page;" filled="f" stroked="f" coordsize="21600,21600" o:gfxdata="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TbW1WtYAAAAHAQAADwAAAAAAAAABACAAAAAiAAAAZHJzL2Rv&#10;d25yZXYueG1sUEsBAhQAFAAAAAgAh07iQIOaajHKAQAAbAMAAA4AAAAAAAAAAQAgAAAAJ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935" distR="114935" simplePos="0" relativeHeight="251666432" behindDoc="1" locked="0" layoutInCell="1" allowOverlap="1">
          <wp:simplePos x="0" y="0"/>
          <wp:positionH relativeFrom="column">
            <wp:posOffset>-891540</wp:posOffset>
          </wp:positionH>
          <wp:positionV relativeFrom="paragraph">
            <wp:posOffset>-535305</wp:posOffset>
          </wp:positionV>
          <wp:extent cx="7565390" cy="1006475"/>
          <wp:effectExtent l="0" t="0" r="16510" b="3175"/>
          <wp:wrapNone/>
          <wp:docPr id="6" name="图片 6" descr="彩页111_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彩页111_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390" cy="1006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 w:ascii="黑体" w:hAnsi="黑体" w:eastAsia="黑体" w:cs="黑体"/>
        <w:b/>
        <w:bCs/>
        <w:sz w:val="21"/>
        <w:szCs w:val="21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-707390</wp:posOffset>
          </wp:positionH>
          <wp:positionV relativeFrom="paragraph">
            <wp:posOffset>-351155</wp:posOffset>
          </wp:positionV>
          <wp:extent cx="7574915" cy="1173480"/>
          <wp:effectExtent l="0" t="0" r="6985" b="7620"/>
          <wp:wrapTopAndBottom/>
          <wp:docPr id="1" name="图片 1" descr="彩页11100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彩页11100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4915" cy="117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2097FF3"/>
    <w:rsid w:val="02C45655"/>
    <w:rsid w:val="04163C20"/>
    <w:rsid w:val="05A30066"/>
    <w:rsid w:val="08082264"/>
    <w:rsid w:val="088611E9"/>
    <w:rsid w:val="095B66C5"/>
    <w:rsid w:val="0A410839"/>
    <w:rsid w:val="0BD21406"/>
    <w:rsid w:val="0E8262CC"/>
    <w:rsid w:val="0FE46700"/>
    <w:rsid w:val="1196531A"/>
    <w:rsid w:val="11BA6177"/>
    <w:rsid w:val="127956DA"/>
    <w:rsid w:val="13CC0F6B"/>
    <w:rsid w:val="140F0E37"/>
    <w:rsid w:val="1474040C"/>
    <w:rsid w:val="14FF6EB2"/>
    <w:rsid w:val="1522284F"/>
    <w:rsid w:val="166F636B"/>
    <w:rsid w:val="19127794"/>
    <w:rsid w:val="1AFA271D"/>
    <w:rsid w:val="1B282B25"/>
    <w:rsid w:val="1B7B083D"/>
    <w:rsid w:val="1CEE154D"/>
    <w:rsid w:val="1D906344"/>
    <w:rsid w:val="1E1E7203"/>
    <w:rsid w:val="1E5B3C3A"/>
    <w:rsid w:val="1F7356CC"/>
    <w:rsid w:val="204047D9"/>
    <w:rsid w:val="21482AF9"/>
    <w:rsid w:val="24301734"/>
    <w:rsid w:val="26505454"/>
    <w:rsid w:val="26DE4FF0"/>
    <w:rsid w:val="2824648C"/>
    <w:rsid w:val="28B86BAA"/>
    <w:rsid w:val="28F24B2E"/>
    <w:rsid w:val="2ABC381B"/>
    <w:rsid w:val="2DE17691"/>
    <w:rsid w:val="33C0786B"/>
    <w:rsid w:val="34A40A35"/>
    <w:rsid w:val="366A4B4F"/>
    <w:rsid w:val="37310851"/>
    <w:rsid w:val="3A3E4839"/>
    <w:rsid w:val="3C550795"/>
    <w:rsid w:val="3CAD2244"/>
    <w:rsid w:val="3CE20BFE"/>
    <w:rsid w:val="45D84C1D"/>
    <w:rsid w:val="46716EB1"/>
    <w:rsid w:val="4EBA16C5"/>
    <w:rsid w:val="4F91277F"/>
    <w:rsid w:val="50BA01EF"/>
    <w:rsid w:val="51274080"/>
    <w:rsid w:val="550A5D1D"/>
    <w:rsid w:val="55374C17"/>
    <w:rsid w:val="55C44673"/>
    <w:rsid w:val="55E05FF7"/>
    <w:rsid w:val="58BD243F"/>
    <w:rsid w:val="59655574"/>
    <w:rsid w:val="59D0610C"/>
    <w:rsid w:val="5A883DAF"/>
    <w:rsid w:val="5B2A3E8C"/>
    <w:rsid w:val="5BBB7440"/>
    <w:rsid w:val="5CF11AD4"/>
    <w:rsid w:val="5E4B5033"/>
    <w:rsid w:val="5E853746"/>
    <w:rsid w:val="60403A43"/>
    <w:rsid w:val="60606302"/>
    <w:rsid w:val="61152F34"/>
    <w:rsid w:val="63862ED5"/>
    <w:rsid w:val="654D1C74"/>
    <w:rsid w:val="68322FB1"/>
    <w:rsid w:val="698C7A12"/>
    <w:rsid w:val="6DED57D9"/>
    <w:rsid w:val="6E0A37B3"/>
    <w:rsid w:val="6F104C17"/>
    <w:rsid w:val="706B474E"/>
    <w:rsid w:val="73255591"/>
    <w:rsid w:val="745449AF"/>
    <w:rsid w:val="766C3FDC"/>
    <w:rsid w:val="76EA19B0"/>
    <w:rsid w:val="77761844"/>
    <w:rsid w:val="77B73E11"/>
    <w:rsid w:val="7A061492"/>
    <w:rsid w:val="7A1477A4"/>
    <w:rsid w:val="7BC95CC2"/>
    <w:rsid w:val="7BD42B58"/>
    <w:rsid w:val="7C4A764B"/>
    <w:rsid w:val="7C5E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="0" w:afterAutospacing="1" w:line="240" w:lineRule="auto"/>
      <w:jc w:val="left"/>
    </w:pPr>
    <w:rPr>
      <w:kern w:val="0"/>
      <w:sz w:val="24"/>
      <w:szCs w:val="20"/>
    </w:r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lang w:val="en-US" w:eastAsia="zh-CN" w:bidi="ar-SA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2018-02-02T07:18:00Z</cp:lastPrinted>
  <dcterms:modified xsi:type="dcterms:W3CDTF">2020-04-23T03:27:58Z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