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JC-FW-400A粉碎机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8"/>
          <w:szCs w:val="28"/>
          <w:shd w:val="clear" w:fill="FFFFFF"/>
          <w:lang w:val="en-US" w:eastAsia="zh-CN" w:bidi="ar"/>
        </w:rPr>
        <w:drawing>
          <wp:inline distT="0" distB="0" distL="114300" distR="114300">
            <wp:extent cx="4207510" cy="4207510"/>
            <wp:effectExtent l="0" t="0" r="2540" b="2540"/>
            <wp:docPr id="3" name="图片 3" descr="919fb02ce6af91da9dec96e624f9e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9fb02ce6af91da9dec96e624f9e5b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适用于工业农业、工矿、医药卫生、院校、煤炭、地质等科研单位、可以对各种粮食土壤、药物、矿石、矿物质等进行粉碎处理。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</w:p>
    <w:tbl>
      <w:tblPr>
        <w:tblStyle w:val="8"/>
        <w:tblW w:w="839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1802"/>
        <w:gridCol w:w="1772"/>
        <w:gridCol w:w="18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型号规格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1"/>
                <w:szCs w:val="21"/>
                <w:lang w:val="en-US" w:eastAsia="zh-CN" w:bidi="ar"/>
              </w:rPr>
              <w:t>JC-FW400A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工作电压（V）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AC220V  50HZ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功率（W）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1430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转速（转/分）（r/min）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27000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28000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30000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机器尺寸(mm)仓径*仓高*总高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110*105*335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135*120*370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fill="F8F8F8"/>
                <w:lang w:val="en-US" w:eastAsia="zh-CN" w:bidi="ar"/>
              </w:rPr>
              <w:t>150*120*370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每次粉碎量（≤g）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粉碎细度（目）</w:t>
            </w:r>
          </w:p>
        </w:tc>
        <w:tc>
          <w:tcPr>
            <w:tcW w:w="54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70-300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净重（kg）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3.35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  <w:t>毛重（kg）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4.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1、粉碎室及刀片采用进口不锈钢制作，以达到试品分析处理的准确性。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2、本产品具有体积小、粉碎效率高、操作简单、造型美观、用途广等特点。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="微软雅黑"/>
          <w:lang w:val="en-US" w:eastAsia="zh-CN"/>
        </w:rPr>
      </w:pPr>
      <w:r>
        <w:rPr>
          <w:rStyle w:val="11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GU4YWFhNjQwOGEyZmE3OWJjNTg3NWRmZmE4ODMifQ=="/>
  </w:docVars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4708F5"/>
    <w:rsid w:val="315E2D19"/>
    <w:rsid w:val="342226E9"/>
    <w:rsid w:val="34FA1BC4"/>
    <w:rsid w:val="37617CE4"/>
    <w:rsid w:val="37716D1B"/>
    <w:rsid w:val="37B35D60"/>
    <w:rsid w:val="38C14B71"/>
    <w:rsid w:val="392B2A76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8CE72E2"/>
    <w:rsid w:val="595C76D6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29658F"/>
    <w:rsid w:val="67F21169"/>
    <w:rsid w:val="68500542"/>
    <w:rsid w:val="68841DF0"/>
    <w:rsid w:val="695E144A"/>
    <w:rsid w:val="696218A2"/>
    <w:rsid w:val="6A6A56A5"/>
    <w:rsid w:val="6DE1500C"/>
    <w:rsid w:val="6DED57D9"/>
    <w:rsid w:val="6E937D8A"/>
    <w:rsid w:val="716B574E"/>
    <w:rsid w:val="71DF148F"/>
    <w:rsid w:val="733D1C5A"/>
    <w:rsid w:val="74C656BE"/>
    <w:rsid w:val="766C3FDC"/>
    <w:rsid w:val="76C748BF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A-侯-聚创环保集团18663995014</cp:lastModifiedBy>
  <cp:lastPrinted>2019-11-04T03:08:00Z</cp:lastPrinted>
  <dcterms:modified xsi:type="dcterms:W3CDTF">2023-11-14T03:15:37Z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E34FDBF1B5E345308E9536504FF2F349_12</vt:lpwstr>
  </property>
</Properties>
</file>